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98" w:rsidRPr="002C35C2" w:rsidRDefault="00307A98" w:rsidP="000B4027">
      <w:pPr>
        <w:spacing w:line="240" w:lineRule="auto"/>
      </w:pPr>
      <w:r w:rsidRPr="002C35C2">
        <w:tab/>
      </w:r>
      <w:r>
        <w:t>This document is an authority given to private Geodetic Engineers (GEs) for the survey of public lands.</w:t>
      </w:r>
    </w:p>
    <w:tbl>
      <w:tblPr>
        <w:tblStyle w:val="TableGrid"/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4754"/>
        <w:gridCol w:w="4502"/>
        <w:gridCol w:w="7392"/>
      </w:tblGrid>
      <w:tr w:rsidR="00307A98" w:rsidRPr="002C35C2" w:rsidTr="00E03A1E">
        <w:tc>
          <w:tcPr>
            <w:tcW w:w="1428" w:type="pct"/>
          </w:tcPr>
          <w:p w:rsidR="00307A98" w:rsidRPr="001E5C38" w:rsidRDefault="00307A98" w:rsidP="000B4027">
            <w:pPr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Office or Division:</w:t>
            </w:r>
          </w:p>
        </w:tc>
        <w:tc>
          <w:tcPr>
            <w:tcW w:w="3572" w:type="pct"/>
            <w:gridSpan w:val="2"/>
          </w:tcPr>
          <w:p w:rsidR="00307A98" w:rsidRDefault="005260DA" w:rsidP="00BF27A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Regulation</w:t>
            </w:r>
            <w:r w:rsidR="00BF27A7">
              <w:rPr>
                <w:sz w:val="22"/>
              </w:rPr>
              <w:t xml:space="preserve"> and Permitting Section</w:t>
            </w:r>
          </w:p>
          <w:p w:rsidR="00BF27A7" w:rsidRPr="001E5C38" w:rsidRDefault="00BF27A7" w:rsidP="00AA33A5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DENR CENRO</w:t>
            </w:r>
            <w:r>
              <w:rPr>
                <w:sz w:val="22"/>
              </w:rPr>
              <w:t xml:space="preserve">, </w:t>
            </w:r>
            <w:r w:rsidR="00AA33A5">
              <w:rPr>
                <w:sz w:val="22"/>
              </w:rPr>
              <w:t>Socorro</w:t>
            </w:r>
            <w:r>
              <w:rPr>
                <w:sz w:val="22"/>
              </w:rPr>
              <w:t>, Oriental Mindoro</w:t>
            </w:r>
          </w:p>
        </w:tc>
      </w:tr>
      <w:tr w:rsidR="00307A98" w:rsidRPr="002C35C2" w:rsidTr="00E03A1E">
        <w:tc>
          <w:tcPr>
            <w:tcW w:w="1428" w:type="pct"/>
            <w:shd w:val="clear" w:color="auto" w:fill="E2EFD9" w:themeFill="accent6" w:themeFillTint="33"/>
          </w:tcPr>
          <w:p w:rsidR="00307A98" w:rsidRPr="001E5C38" w:rsidRDefault="00307A98" w:rsidP="000B4027">
            <w:pPr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Classification:</w:t>
            </w:r>
          </w:p>
        </w:tc>
        <w:tc>
          <w:tcPr>
            <w:tcW w:w="3572" w:type="pct"/>
            <w:gridSpan w:val="2"/>
            <w:shd w:val="clear" w:color="auto" w:fill="E2EFD9" w:themeFill="accent6" w:themeFillTint="33"/>
          </w:tcPr>
          <w:p w:rsidR="00307A98" w:rsidRDefault="00661B06" w:rsidP="00DF5D55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Highly Technical</w:t>
            </w:r>
          </w:p>
          <w:p w:rsidR="00BF27A7" w:rsidRPr="001E5C38" w:rsidRDefault="00BF27A7" w:rsidP="00DF5D55">
            <w:pPr>
              <w:jc w:val="both"/>
              <w:rPr>
                <w:sz w:val="22"/>
              </w:rPr>
            </w:pPr>
          </w:p>
        </w:tc>
      </w:tr>
      <w:tr w:rsidR="00307A98" w:rsidRPr="002C35C2" w:rsidTr="00E03A1E">
        <w:tc>
          <w:tcPr>
            <w:tcW w:w="1428" w:type="pct"/>
          </w:tcPr>
          <w:p w:rsidR="00307A98" w:rsidRPr="001E5C38" w:rsidRDefault="00307A98" w:rsidP="000B4027">
            <w:pPr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Type of Transaction:</w:t>
            </w:r>
          </w:p>
        </w:tc>
        <w:tc>
          <w:tcPr>
            <w:tcW w:w="3572" w:type="pct"/>
            <w:gridSpan w:val="2"/>
          </w:tcPr>
          <w:p w:rsidR="00307A98" w:rsidRPr="001E5C38" w:rsidRDefault="00307A98" w:rsidP="000B402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G2B - Government to Business</w:t>
            </w:r>
          </w:p>
          <w:p w:rsidR="00307A98" w:rsidRPr="001E5C38" w:rsidRDefault="00307A98" w:rsidP="000B402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G2C - Government to Citizen</w:t>
            </w:r>
          </w:p>
        </w:tc>
      </w:tr>
      <w:tr w:rsidR="00307A98" w:rsidRPr="002C35C2" w:rsidTr="00E03A1E">
        <w:tc>
          <w:tcPr>
            <w:tcW w:w="1428" w:type="pct"/>
          </w:tcPr>
          <w:p w:rsidR="00307A98" w:rsidRPr="001E5C38" w:rsidRDefault="00307A98" w:rsidP="000B4027">
            <w:pPr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Who may avail:</w:t>
            </w:r>
          </w:p>
        </w:tc>
        <w:tc>
          <w:tcPr>
            <w:tcW w:w="3572" w:type="pct"/>
            <w:gridSpan w:val="2"/>
          </w:tcPr>
          <w:p w:rsidR="00307A98" w:rsidRPr="001E5C38" w:rsidRDefault="00307A98" w:rsidP="000B402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Private Geodetic Engineers and Land owners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BDD6EE" w:themeFill="accent5" w:themeFillTint="66"/>
          </w:tcPr>
          <w:p w:rsidR="00307A98" w:rsidRPr="001E5C38" w:rsidRDefault="00307A98" w:rsidP="000B4027">
            <w:pPr>
              <w:jc w:val="center"/>
              <w:rPr>
                <w:b/>
                <w:caps/>
                <w:sz w:val="22"/>
              </w:rPr>
            </w:pPr>
            <w:r w:rsidRPr="001E5C38">
              <w:rPr>
                <w:b/>
                <w:caps/>
                <w:sz w:val="22"/>
              </w:rPr>
              <w:t>Checklist of Requirements*</w:t>
            </w:r>
          </w:p>
        </w:tc>
        <w:tc>
          <w:tcPr>
            <w:tcW w:w="2220" w:type="pct"/>
            <w:shd w:val="clear" w:color="auto" w:fill="BDD6EE" w:themeFill="accent5" w:themeFillTint="66"/>
          </w:tcPr>
          <w:p w:rsidR="00307A98" w:rsidRPr="001E5C38" w:rsidRDefault="00307A98" w:rsidP="000B4027">
            <w:pPr>
              <w:jc w:val="center"/>
              <w:rPr>
                <w:b/>
                <w:caps/>
                <w:sz w:val="22"/>
              </w:rPr>
            </w:pPr>
            <w:r w:rsidRPr="001E5C38">
              <w:rPr>
                <w:b/>
                <w:caps/>
                <w:sz w:val="22"/>
              </w:rPr>
              <w:t>Where to Secure</w:t>
            </w:r>
          </w:p>
        </w:tc>
      </w:tr>
      <w:tr w:rsidR="00307A98" w:rsidRPr="002C35C2" w:rsidTr="00E03A1E">
        <w:tc>
          <w:tcPr>
            <w:tcW w:w="2780" w:type="pct"/>
            <w:gridSpan w:val="2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 xml:space="preserve">1a. Duly accomplished Letter-Request Form from the land owner requesting for survey authority and authorizing certain private GE to conduct the survey (1 original) </w:t>
            </w:r>
            <w:r w:rsidRPr="001E5C38">
              <w:rPr>
                <w:i/>
                <w:sz w:val="22"/>
              </w:rPr>
              <w:t>or</w:t>
            </w:r>
          </w:p>
        </w:tc>
        <w:tc>
          <w:tcPr>
            <w:tcW w:w="2220" w:type="pct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Owner/Geodetic Engineer</w:t>
            </w:r>
          </w:p>
        </w:tc>
      </w:tr>
      <w:tr w:rsidR="00307A98" w:rsidRPr="002C35C2" w:rsidTr="00E03A1E">
        <w:tc>
          <w:tcPr>
            <w:tcW w:w="2780" w:type="pct"/>
            <w:gridSpan w:val="2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1b. Duly accomplished Letter-Request Form from the GE on behalf of his/her client (1 original)</w:t>
            </w:r>
          </w:p>
        </w:tc>
        <w:tc>
          <w:tcPr>
            <w:tcW w:w="2220" w:type="pct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Owner/Geodetic Engineer</w:t>
            </w:r>
          </w:p>
        </w:tc>
      </w:tr>
      <w:tr w:rsidR="00307A98" w:rsidRPr="002C35C2" w:rsidTr="00E03A1E">
        <w:tc>
          <w:tcPr>
            <w:tcW w:w="2780" w:type="pct"/>
            <w:gridSpan w:val="2"/>
          </w:tcPr>
          <w:p w:rsidR="00307A98" w:rsidRPr="001E5C38" w:rsidRDefault="00307A98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 xml:space="preserve"> Any proof of claim or acquisition of the property</w:t>
            </w:r>
          </w:p>
        </w:tc>
        <w:tc>
          <w:tcPr>
            <w:tcW w:w="2220" w:type="pct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Owner/LGU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Latest, Updated Tax declaration for the last year (1 certified copy)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Assessor's Office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Deed of Sale (1 photocopy with accompanying Original Copy)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Extra Judicial Settlement (1 original)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Owner, Private Lawyer, Public Attorney’s Office, or LGU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Waiver of Rights (1 original)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Other documents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</w:t>
            </w:r>
          </w:p>
        </w:tc>
      </w:tr>
      <w:tr w:rsidR="00ED5724" w:rsidRPr="002C35C2" w:rsidTr="00E03A1E">
        <w:tc>
          <w:tcPr>
            <w:tcW w:w="5000" w:type="pct"/>
            <w:gridSpan w:val="3"/>
            <w:shd w:val="clear" w:color="auto" w:fill="auto"/>
          </w:tcPr>
          <w:p w:rsidR="00ED5724" w:rsidRPr="001E5C38" w:rsidRDefault="00ED5724" w:rsidP="000B4027">
            <w:pPr>
              <w:rPr>
                <w:sz w:val="22"/>
              </w:rPr>
            </w:pPr>
            <w:r w:rsidRPr="001E5C38">
              <w:rPr>
                <w:i/>
                <w:sz w:val="22"/>
              </w:rPr>
              <w:t>*Note: DENR may request for additional documents or combination of documents mentioned above  depending on the situation of the application/request</w:t>
            </w:r>
          </w:p>
        </w:tc>
      </w:tr>
      <w:tr w:rsidR="00307A98" w:rsidRPr="002C35C2" w:rsidTr="00E03A1E">
        <w:tc>
          <w:tcPr>
            <w:tcW w:w="2780" w:type="pct"/>
            <w:gridSpan w:val="2"/>
          </w:tcPr>
          <w:p w:rsidR="00307A98" w:rsidRPr="001E5C38" w:rsidRDefault="00307A98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 xml:space="preserve">Survey Authority </w:t>
            </w:r>
            <w:r w:rsidRPr="001E5C38">
              <w:rPr>
                <w:sz w:val="22"/>
                <w:u w:val="single"/>
              </w:rPr>
              <w:t>form</w:t>
            </w:r>
            <w:r w:rsidRPr="001E5C38">
              <w:rPr>
                <w:sz w:val="22"/>
              </w:rPr>
              <w:t xml:space="preserve"> duly signed by the applicant and private Geodetic Engineer (1 original, 1 duplicate copy)</w:t>
            </w:r>
          </w:p>
        </w:tc>
        <w:tc>
          <w:tcPr>
            <w:tcW w:w="2220" w:type="pct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Concerned CENR Office</w:t>
            </w:r>
          </w:p>
        </w:tc>
      </w:tr>
      <w:tr w:rsidR="00F85E52" w:rsidRPr="002C35C2" w:rsidTr="00E03A1E">
        <w:tc>
          <w:tcPr>
            <w:tcW w:w="2780" w:type="pct"/>
            <w:gridSpan w:val="2"/>
            <w:shd w:val="clear" w:color="auto" w:fill="FFF2CC" w:themeFill="accent4" w:themeFillTint="33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 xml:space="preserve">Certification of Land Status </w:t>
            </w:r>
            <w:r w:rsidR="00FF1073" w:rsidRPr="001E5C38">
              <w:rPr>
                <w:sz w:val="22"/>
              </w:rPr>
              <w:t>20</w:t>
            </w:r>
          </w:p>
        </w:tc>
        <w:tc>
          <w:tcPr>
            <w:tcW w:w="2220" w:type="pct"/>
            <w:shd w:val="clear" w:color="auto" w:fill="FFF2CC" w:themeFill="accent4" w:themeFillTint="33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Concerned CENR Office</w:t>
            </w:r>
          </w:p>
        </w:tc>
      </w:tr>
      <w:tr w:rsidR="00F85E52" w:rsidRPr="002C35C2" w:rsidTr="00E03A1E">
        <w:tc>
          <w:tcPr>
            <w:tcW w:w="2780" w:type="pct"/>
            <w:gridSpan w:val="2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Scheme of subdivision from GE (1 photocopy)</w:t>
            </w:r>
          </w:p>
        </w:tc>
        <w:tc>
          <w:tcPr>
            <w:tcW w:w="2220" w:type="pct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Geodetic Engineer</w:t>
            </w:r>
          </w:p>
        </w:tc>
      </w:tr>
      <w:tr w:rsidR="00F85E52" w:rsidRPr="002C35C2" w:rsidTr="00E03A1E">
        <w:tc>
          <w:tcPr>
            <w:tcW w:w="2780" w:type="pct"/>
            <w:gridSpan w:val="2"/>
            <w:shd w:val="clear" w:color="auto" w:fill="E2EFD9" w:themeFill="accent6" w:themeFillTint="33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lastRenderedPageBreak/>
              <w:t>Certification from the Regional Trial Court concerned that there is no pending land registration case involving the parcel being applied for (1 original)</w:t>
            </w:r>
          </w:p>
        </w:tc>
        <w:tc>
          <w:tcPr>
            <w:tcW w:w="2220" w:type="pct"/>
            <w:shd w:val="clear" w:color="auto" w:fill="E2EFD9" w:themeFill="accent6" w:themeFillTint="33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Regional Trial Court having Jurisdiction</w:t>
            </w:r>
          </w:p>
        </w:tc>
      </w:tr>
      <w:tr w:rsidR="00F85E52" w:rsidRPr="002C35C2" w:rsidTr="00E03A1E">
        <w:tc>
          <w:tcPr>
            <w:tcW w:w="2780" w:type="pct"/>
            <w:gridSpan w:val="2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Certification from barangay that there is no record of claims and conflict (1 original, 1 duplicate)</w:t>
            </w:r>
          </w:p>
        </w:tc>
        <w:tc>
          <w:tcPr>
            <w:tcW w:w="2220" w:type="pct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Office of the Barangay Captain having Jurisdiction</w:t>
            </w:r>
          </w:p>
        </w:tc>
      </w:tr>
      <w:tr w:rsidR="00F85E52" w:rsidRPr="002C35C2" w:rsidTr="00E03A1E">
        <w:tc>
          <w:tcPr>
            <w:tcW w:w="2780" w:type="pct"/>
            <w:gridSpan w:val="2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Copy of Approved Survey Plan with Technical Description (if with previously approved surveys) (1 blueprint copy)</w:t>
            </w:r>
          </w:p>
        </w:tc>
        <w:tc>
          <w:tcPr>
            <w:tcW w:w="2220" w:type="pct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Geodetic Engineer, Land Owner, or Concerned DENR Regional Office</w:t>
            </w:r>
          </w:p>
        </w:tc>
      </w:tr>
      <w:tr w:rsidR="00F85E52" w:rsidRPr="002C35C2" w:rsidTr="00E03A1E">
        <w:tc>
          <w:tcPr>
            <w:tcW w:w="2780" w:type="pct"/>
            <w:gridSpan w:val="2"/>
            <w:shd w:val="clear" w:color="auto" w:fill="E2EFD9" w:themeFill="accent6" w:themeFillTint="33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Certification of status of land from LRA (if the municipality is under cadastral proceedings or if there is an old survey) (Private Survey) (1 original, 1 duplicate copy)</w:t>
            </w:r>
          </w:p>
        </w:tc>
        <w:tc>
          <w:tcPr>
            <w:tcW w:w="2220" w:type="pct"/>
            <w:shd w:val="clear" w:color="auto" w:fill="E2EFD9" w:themeFill="accent6" w:themeFillTint="33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Land Registration Authority (LRA) Central Office, Quezon City</w:t>
            </w:r>
          </w:p>
        </w:tc>
      </w:tr>
      <w:tr w:rsidR="00F85E52" w:rsidRPr="002C35C2" w:rsidTr="00E03A1E">
        <w:tc>
          <w:tcPr>
            <w:tcW w:w="2780" w:type="pct"/>
            <w:gridSpan w:val="2"/>
            <w:shd w:val="clear" w:color="auto" w:fill="FFF2CC" w:themeFill="accent4" w:themeFillTint="33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Lot Status (whether titled or not)</w:t>
            </w:r>
            <w:r w:rsidR="00407CAE" w:rsidRPr="001E5C38">
              <w:rPr>
                <w:sz w:val="22"/>
              </w:rPr>
              <w:t xml:space="preserve"> (1 original)</w:t>
            </w:r>
          </w:p>
        </w:tc>
        <w:tc>
          <w:tcPr>
            <w:tcW w:w="2220" w:type="pct"/>
            <w:shd w:val="clear" w:color="auto" w:fill="FFF2CC" w:themeFill="accent4" w:themeFillTint="33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Land Registration Authority (LRA) Central Office, Quezon City</w:t>
            </w:r>
          </w:p>
        </w:tc>
      </w:tr>
    </w:tbl>
    <w:p w:rsidR="002226AB" w:rsidRDefault="002226AB" w:rsidP="002226AB">
      <w:pPr>
        <w:spacing w:after="0"/>
      </w:pPr>
    </w:p>
    <w:tbl>
      <w:tblPr>
        <w:tblStyle w:val="TableGrid"/>
        <w:tblW w:w="5013" w:type="pct"/>
        <w:tblInd w:w="-22" w:type="dxa"/>
        <w:tblCellMar>
          <w:top w:w="29" w:type="dxa"/>
          <w:left w:w="86" w:type="dxa"/>
          <w:bottom w:w="29" w:type="dxa"/>
          <w:right w:w="86" w:type="dxa"/>
        </w:tblCellMar>
        <w:tblLook w:val="04A0" w:firstRow="1" w:lastRow="0" w:firstColumn="1" w:lastColumn="0" w:noHBand="0" w:noVBand="1"/>
      </w:tblPr>
      <w:tblGrid>
        <w:gridCol w:w="3300"/>
        <w:gridCol w:w="4358"/>
        <w:gridCol w:w="2894"/>
        <w:gridCol w:w="2349"/>
        <w:gridCol w:w="3732"/>
      </w:tblGrid>
      <w:tr w:rsidR="00307A98" w:rsidRPr="002C35C2" w:rsidTr="00E07D8E">
        <w:trPr>
          <w:trHeight w:val="447"/>
          <w:tblHeader/>
        </w:trPr>
        <w:tc>
          <w:tcPr>
            <w:tcW w:w="992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CLIENT STEPS</w:t>
            </w:r>
          </w:p>
        </w:tc>
        <w:tc>
          <w:tcPr>
            <w:tcW w:w="1310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AGENCY ACTION</w:t>
            </w:r>
          </w:p>
        </w:tc>
        <w:tc>
          <w:tcPr>
            <w:tcW w:w="870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FEES TO BE PAID</w:t>
            </w:r>
          </w:p>
        </w:tc>
        <w:tc>
          <w:tcPr>
            <w:tcW w:w="706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PROCESSING TIME</w:t>
            </w:r>
          </w:p>
        </w:tc>
        <w:tc>
          <w:tcPr>
            <w:tcW w:w="1122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PERSONS RESPONSIBLE</w:t>
            </w:r>
          </w:p>
        </w:tc>
      </w:tr>
      <w:tr w:rsidR="00307A98" w:rsidRPr="002C35C2" w:rsidTr="00E07D8E">
        <w:trPr>
          <w:trHeight w:val="2481"/>
        </w:trPr>
        <w:tc>
          <w:tcPr>
            <w:tcW w:w="992" w:type="pct"/>
            <w:shd w:val="clear" w:color="auto" w:fill="auto"/>
          </w:tcPr>
          <w:p w:rsidR="00307A98" w:rsidRPr="001E5C38" w:rsidRDefault="00307A98" w:rsidP="00BF27A7">
            <w:pPr>
              <w:numPr>
                <w:ilvl w:val="0"/>
                <w:numId w:val="73"/>
              </w:numPr>
              <w:ind w:right="226"/>
              <w:jc w:val="both"/>
              <w:rPr>
                <w:sz w:val="22"/>
              </w:rPr>
            </w:pPr>
            <w:r w:rsidRPr="001E5C38">
              <w:rPr>
                <w:sz w:val="22"/>
              </w:rPr>
              <w:t>Submit Letter Request to the CENR Office with complete supporting requirements</w:t>
            </w:r>
          </w:p>
        </w:tc>
        <w:tc>
          <w:tcPr>
            <w:tcW w:w="1310" w:type="pct"/>
            <w:shd w:val="clear" w:color="auto" w:fill="auto"/>
          </w:tcPr>
          <w:p w:rsidR="00307A98" w:rsidRPr="001E5C38" w:rsidRDefault="00307A98" w:rsidP="00BF27A7">
            <w:pPr>
              <w:numPr>
                <w:ilvl w:val="0"/>
                <w:numId w:val="74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>Check completeness of supporting documents based on the checklist, and receive and enter into the record book. Forward to RPS</w:t>
            </w:r>
          </w:p>
        </w:tc>
        <w:tc>
          <w:tcPr>
            <w:tcW w:w="870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 hour</w:t>
            </w:r>
          </w:p>
        </w:tc>
        <w:tc>
          <w:tcPr>
            <w:tcW w:w="1122" w:type="pct"/>
          </w:tcPr>
          <w:p w:rsidR="00AA33A5" w:rsidRPr="00586C3B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MARJORIE JOYCE S. ACUZAR</w:t>
            </w:r>
          </w:p>
          <w:p w:rsidR="00AA33A5" w:rsidRPr="00E076FE" w:rsidRDefault="00AA33A5" w:rsidP="00AA33A5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48000" behindDoc="0" locked="0" layoutInCell="1" allowOverlap="1" wp14:anchorId="5FB19ECF" wp14:editId="3C26445D">
                  <wp:simplePos x="0" y="0"/>
                  <wp:positionH relativeFrom="column">
                    <wp:posOffset>699161</wp:posOffset>
                  </wp:positionH>
                  <wp:positionV relativeFrom="paragraph">
                    <wp:posOffset>85674</wp:posOffset>
                  </wp:positionV>
                  <wp:extent cx="918000" cy="918000"/>
                  <wp:effectExtent l="19050" t="19050" r="15875" b="15875"/>
                  <wp:wrapNone/>
                  <wp:docPr id="7" name="Picture 7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794C8C" w:rsidRPr="001E5C38" w:rsidRDefault="00794C8C" w:rsidP="00E03A1E">
            <w:pPr>
              <w:jc w:val="center"/>
              <w:rPr>
                <w:sz w:val="22"/>
              </w:rPr>
            </w:pPr>
          </w:p>
        </w:tc>
      </w:tr>
      <w:tr w:rsidR="00307A98" w:rsidRPr="002C35C2" w:rsidTr="00BF27A7">
        <w:trPr>
          <w:trHeight w:val="2526"/>
        </w:trPr>
        <w:tc>
          <w:tcPr>
            <w:tcW w:w="992" w:type="pct"/>
          </w:tcPr>
          <w:p w:rsidR="00307A98" w:rsidRPr="001E5C38" w:rsidRDefault="00661B06" w:rsidP="006E6156">
            <w:pPr>
              <w:pStyle w:val="ListParagraph"/>
              <w:numPr>
                <w:ilvl w:val="1"/>
                <w:numId w:val="74"/>
              </w:numPr>
              <w:ind w:left="810" w:hanging="450"/>
              <w:jc w:val="both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307A98" w:rsidRPr="001E5C38" w:rsidRDefault="00307A98" w:rsidP="00BF27A7">
            <w:pPr>
              <w:pStyle w:val="ListParagraph"/>
              <w:numPr>
                <w:ilvl w:val="1"/>
                <w:numId w:val="73"/>
              </w:numPr>
              <w:ind w:left="810" w:hanging="450"/>
              <w:jc w:val="both"/>
              <w:rPr>
                <w:sz w:val="22"/>
              </w:rPr>
            </w:pPr>
            <w:r w:rsidRPr="001E5C38">
              <w:rPr>
                <w:sz w:val="22"/>
              </w:rPr>
              <w:t xml:space="preserve">Receive request. Prepare Order of Payment and forward the same to client </w:t>
            </w:r>
          </w:p>
        </w:tc>
        <w:tc>
          <w:tcPr>
            <w:tcW w:w="870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40 min.</w:t>
            </w:r>
          </w:p>
        </w:tc>
        <w:tc>
          <w:tcPr>
            <w:tcW w:w="1122" w:type="pct"/>
            <w:shd w:val="clear" w:color="auto" w:fill="auto"/>
          </w:tcPr>
          <w:p w:rsidR="00AA33A5" w:rsidRPr="00586C3B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MARJORIE JOYCE S. ACUZAR</w:t>
            </w:r>
          </w:p>
          <w:p w:rsidR="00AA33A5" w:rsidRPr="00E076FE" w:rsidRDefault="00AA33A5" w:rsidP="00AA33A5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1072" behindDoc="0" locked="0" layoutInCell="1" allowOverlap="1" wp14:anchorId="23198378" wp14:editId="24D56AB6">
                  <wp:simplePos x="0" y="0"/>
                  <wp:positionH relativeFrom="column">
                    <wp:posOffset>699161</wp:posOffset>
                  </wp:positionH>
                  <wp:positionV relativeFrom="paragraph">
                    <wp:posOffset>85674</wp:posOffset>
                  </wp:positionV>
                  <wp:extent cx="918000" cy="918000"/>
                  <wp:effectExtent l="19050" t="19050" r="15875" b="15875"/>
                  <wp:wrapNone/>
                  <wp:docPr id="8" name="Picture 8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E03A1E" w:rsidRPr="001E5C38" w:rsidRDefault="00E03A1E" w:rsidP="00E03A1E">
            <w:pPr>
              <w:jc w:val="center"/>
              <w:rPr>
                <w:sz w:val="22"/>
              </w:rPr>
            </w:pPr>
          </w:p>
        </w:tc>
      </w:tr>
      <w:tr w:rsidR="00307A98" w:rsidRPr="002C35C2" w:rsidTr="00BF27A7">
        <w:trPr>
          <w:trHeight w:val="2675"/>
        </w:trPr>
        <w:tc>
          <w:tcPr>
            <w:tcW w:w="992" w:type="pct"/>
          </w:tcPr>
          <w:p w:rsidR="00307A98" w:rsidRPr="001E5C38" w:rsidRDefault="00307A98" w:rsidP="00BF27A7">
            <w:pPr>
              <w:numPr>
                <w:ilvl w:val="0"/>
                <w:numId w:val="73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lastRenderedPageBreak/>
              <w:t>Receive Order of Payment and pay corresponding fees</w:t>
            </w:r>
          </w:p>
        </w:tc>
        <w:tc>
          <w:tcPr>
            <w:tcW w:w="1310" w:type="pct"/>
          </w:tcPr>
          <w:p w:rsidR="00307A98" w:rsidRPr="001E5C38" w:rsidRDefault="00307A98" w:rsidP="00BF27A7">
            <w:pPr>
              <w:numPr>
                <w:ilvl w:val="0"/>
                <w:numId w:val="47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>Accept payment, issue Official Receipt (OR) to the applicant</w:t>
            </w:r>
          </w:p>
        </w:tc>
        <w:tc>
          <w:tcPr>
            <w:tcW w:w="870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&gt;</w:t>
            </w:r>
            <w:proofErr w:type="spellStart"/>
            <w:r w:rsidRPr="001E5C38">
              <w:rPr>
                <w:sz w:val="22"/>
              </w:rPr>
              <w:t>Php</w:t>
            </w:r>
            <w:proofErr w:type="spellEnd"/>
            <w:r w:rsidRPr="001E5C38">
              <w:rPr>
                <w:sz w:val="22"/>
              </w:rPr>
              <w:t xml:space="preserve"> 200.00</w:t>
            </w:r>
          </w:p>
          <w:p w:rsidR="00307A98" w:rsidRPr="001E5C38" w:rsidRDefault="00307A98" w:rsidP="00E03A1E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Field Inspection Deposit*</w:t>
            </w:r>
          </w:p>
        </w:tc>
        <w:tc>
          <w:tcPr>
            <w:tcW w:w="706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10 min.</w:t>
            </w:r>
          </w:p>
        </w:tc>
        <w:tc>
          <w:tcPr>
            <w:tcW w:w="1122" w:type="pct"/>
          </w:tcPr>
          <w:p w:rsidR="00AA33A5" w:rsidRPr="00586C3B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AA33A5" w:rsidRPr="00861247" w:rsidRDefault="00AA33A5" w:rsidP="00AA33A5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AA33A5" w:rsidRDefault="00AA33A5" w:rsidP="00AA33A5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54144" behindDoc="0" locked="0" layoutInCell="1" allowOverlap="1" wp14:anchorId="2A6B92F9" wp14:editId="7BF21F8A">
                  <wp:simplePos x="0" y="0"/>
                  <wp:positionH relativeFrom="column">
                    <wp:posOffset>698287</wp:posOffset>
                  </wp:positionH>
                  <wp:positionV relativeFrom="paragraph">
                    <wp:posOffset>58420</wp:posOffset>
                  </wp:positionV>
                  <wp:extent cx="918000" cy="918000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rPr>
                <w:sz w:val="22"/>
              </w:rPr>
            </w:pPr>
          </w:p>
          <w:p w:rsidR="00AA33A5" w:rsidRDefault="00AA33A5" w:rsidP="00AA33A5">
            <w:pPr>
              <w:rPr>
                <w:sz w:val="22"/>
              </w:rPr>
            </w:pPr>
          </w:p>
          <w:p w:rsidR="00E03A1E" w:rsidRPr="001E5C38" w:rsidRDefault="00E03A1E" w:rsidP="00E03A1E">
            <w:pPr>
              <w:jc w:val="center"/>
              <w:rPr>
                <w:sz w:val="22"/>
              </w:rPr>
            </w:pPr>
          </w:p>
        </w:tc>
      </w:tr>
      <w:tr w:rsidR="00307A98" w:rsidRPr="002C35C2" w:rsidTr="00BF27A7">
        <w:trPr>
          <w:trHeight w:val="2631"/>
        </w:trPr>
        <w:tc>
          <w:tcPr>
            <w:tcW w:w="992" w:type="pct"/>
          </w:tcPr>
          <w:p w:rsidR="00307A98" w:rsidRPr="001E5C38" w:rsidRDefault="00307A98" w:rsidP="006E6156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 xml:space="preserve">Receive OR </w:t>
            </w:r>
          </w:p>
        </w:tc>
        <w:tc>
          <w:tcPr>
            <w:tcW w:w="1310" w:type="pct"/>
          </w:tcPr>
          <w:p w:rsidR="00307A98" w:rsidRPr="001E5C38" w:rsidRDefault="00307A98" w:rsidP="00BF27A7">
            <w:pPr>
              <w:pStyle w:val="ListParagraph"/>
              <w:numPr>
                <w:ilvl w:val="0"/>
                <w:numId w:val="73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>Photocopy and attach OR in the request, and record OR number in the Survey Authority form. Forward to Chief, RPS.</w:t>
            </w:r>
          </w:p>
        </w:tc>
        <w:tc>
          <w:tcPr>
            <w:tcW w:w="870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15 min.</w:t>
            </w:r>
          </w:p>
        </w:tc>
        <w:tc>
          <w:tcPr>
            <w:tcW w:w="1122" w:type="pct"/>
          </w:tcPr>
          <w:p w:rsidR="00AA33A5" w:rsidRPr="00586C3B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MARJORIE JOYCE S. ACUZAR</w:t>
            </w:r>
          </w:p>
          <w:p w:rsidR="00AA33A5" w:rsidRPr="00E076FE" w:rsidRDefault="00AA33A5" w:rsidP="00AA33A5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6192" behindDoc="0" locked="0" layoutInCell="1" allowOverlap="1" wp14:anchorId="12B0DD1C" wp14:editId="261F24E9">
                  <wp:simplePos x="0" y="0"/>
                  <wp:positionH relativeFrom="column">
                    <wp:posOffset>699161</wp:posOffset>
                  </wp:positionH>
                  <wp:positionV relativeFrom="paragraph">
                    <wp:posOffset>85674</wp:posOffset>
                  </wp:positionV>
                  <wp:extent cx="918000" cy="918000"/>
                  <wp:effectExtent l="19050" t="19050" r="15875" b="15875"/>
                  <wp:wrapNone/>
                  <wp:docPr id="10" name="Picture 10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E03A1E" w:rsidRPr="001E5C38" w:rsidRDefault="00E03A1E" w:rsidP="00E03A1E">
            <w:pPr>
              <w:jc w:val="center"/>
              <w:rPr>
                <w:sz w:val="22"/>
              </w:rPr>
            </w:pPr>
          </w:p>
        </w:tc>
      </w:tr>
      <w:tr w:rsidR="00AF5DB0" w:rsidRPr="002C35C2" w:rsidTr="00E07D8E">
        <w:trPr>
          <w:trHeight w:val="2634"/>
        </w:trPr>
        <w:tc>
          <w:tcPr>
            <w:tcW w:w="992" w:type="pct"/>
          </w:tcPr>
          <w:p w:rsidR="00AF5DB0" w:rsidRPr="001E5C38" w:rsidRDefault="00AF5DB0" w:rsidP="006E6156">
            <w:pPr>
              <w:pStyle w:val="ListParagraph"/>
              <w:numPr>
                <w:ilvl w:val="1"/>
                <w:numId w:val="47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AF5DB0" w:rsidRPr="001E5C38" w:rsidRDefault="00AF5DB0" w:rsidP="00BF27A7">
            <w:pPr>
              <w:pStyle w:val="ListParagraph"/>
              <w:numPr>
                <w:ilvl w:val="1"/>
                <w:numId w:val="73"/>
              </w:numPr>
              <w:ind w:left="900" w:hanging="540"/>
              <w:jc w:val="both"/>
              <w:rPr>
                <w:sz w:val="22"/>
              </w:rPr>
            </w:pPr>
            <w:r w:rsidRPr="001E5C38">
              <w:rPr>
                <w:sz w:val="22"/>
              </w:rPr>
              <w:t>Receive request, and assign Land Management Inspector (LMI)/Deputized Public Land Inspector (DPLI)</w:t>
            </w:r>
          </w:p>
        </w:tc>
        <w:tc>
          <w:tcPr>
            <w:tcW w:w="870" w:type="pct"/>
          </w:tcPr>
          <w:p w:rsidR="00AF5DB0" w:rsidRPr="001E5C38" w:rsidRDefault="00AF5DB0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AF5DB0" w:rsidRPr="001E5C38" w:rsidRDefault="00AF5DB0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15 min.</w:t>
            </w:r>
          </w:p>
        </w:tc>
        <w:tc>
          <w:tcPr>
            <w:tcW w:w="1122" w:type="pct"/>
          </w:tcPr>
          <w:p w:rsidR="00AA33A5" w:rsidRPr="00151789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AA33A5" w:rsidRPr="00151789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>
              <w:rPr>
                <w:sz w:val="22"/>
                <w:szCs w:val="18"/>
              </w:rPr>
              <w:t>Chief, RPS</w:t>
            </w:r>
          </w:p>
          <w:p w:rsidR="00AA33A5" w:rsidRDefault="00AA33A5" w:rsidP="00AA33A5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13D7B8CB" wp14:editId="55D8F56C">
                  <wp:simplePos x="0" y="0"/>
                  <wp:positionH relativeFrom="column">
                    <wp:posOffset>696701</wp:posOffset>
                  </wp:positionH>
                  <wp:positionV relativeFrom="paragraph">
                    <wp:posOffset>39370</wp:posOffset>
                  </wp:positionV>
                  <wp:extent cx="917575" cy="917575"/>
                  <wp:effectExtent l="19050" t="19050" r="15875" b="15875"/>
                  <wp:wrapNone/>
                  <wp:docPr id="52" name="Picture 52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rPr>
                <w:sz w:val="22"/>
              </w:rPr>
            </w:pPr>
          </w:p>
          <w:p w:rsidR="00AA33A5" w:rsidRDefault="00AA33A5" w:rsidP="00AA33A5">
            <w:pPr>
              <w:rPr>
                <w:sz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</w:rPr>
            </w:pPr>
          </w:p>
          <w:p w:rsidR="00AF5DB0" w:rsidRPr="00294C1E" w:rsidRDefault="00AF5DB0" w:rsidP="00AF5DB0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rPr>
          <w:trHeight w:val="2598"/>
        </w:trPr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1"/>
                <w:numId w:val="73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lastRenderedPageBreak/>
              <w:t>None</w:t>
            </w:r>
          </w:p>
        </w:tc>
        <w:tc>
          <w:tcPr>
            <w:tcW w:w="1310" w:type="pct"/>
          </w:tcPr>
          <w:p w:rsidR="00794C8C" w:rsidRPr="001E5C38" w:rsidRDefault="00794C8C" w:rsidP="00BF27A7">
            <w:pPr>
              <w:pStyle w:val="ListParagraph"/>
              <w:numPr>
                <w:ilvl w:val="1"/>
                <w:numId w:val="47"/>
              </w:numPr>
              <w:ind w:left="900" w:hanging="540"/>
              <w:jc w:val="both"/>
              <w:rPr>
                <w:sz w:val="22"/>
              </w:rPr>
            </w:pPr>
            <w:r w:rsidRPr="001E5C38">
              <w:rPr>
                <w:sz w:val="22"/>
              </w:rPr>
              <w:t>Conduct field investigation, prepare and submit Investigation report with recommendation, and forward the same to Chief, RPS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3 days or more depending on the location and size of the area</w:t>
            </w:r>
          </w:p>
        </w:tc>
        <w:tc>
          <w:tcPr>
            <w:tcW w:w="1122" w:type="pct"/>
          </w:tcPr>
          <w:p w:rsidR="00AA33A5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AA33A5">
              <w:rPr>
                <w:b/>
                <w:sz w:val="22"/>
                <w:szCs w:val="18"/>
              </w:rPr>
              <w:t>ANDRES OLIVER G. ARIAS</w:t>
            </w:r>
          </w:p>
          <w:p w:rsidR="00AA33A5" w:rsidRPr="00AA33A5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AA33A5">
              <w:rPr>
                <w:sz w:val="22"/>
                <w:szCs w:val="18"/>
              </w:rPr>
              <w:t>Land Management Officer II</w:t>
            </w:r>
          </w:p>
          <w:p w:rsidR="00794C8C" w:rsidRDefault="00AA33A5" w:rsidP="00794C8C">
            <w:pPr>
              <w:jc w:val="center"/>
              <w:rPr>
                <w:i/>
                <w:sz w:val="22"/>
              </w:rPr>
            </w:pPr>
            <w:r w:rsidRPr="00DC5729">
              <w:rPr>
                <w:noProof/>
                <w:sz w:val="18"/>
                <w:lang w:val="en-PH" w:eastAsia="en-PH"/>
              </w:rPr>
              <w:drawing>
                <wp:anchor distT="0" distB="0" distL="114300" distR="114300" simplePos="0" relativeHeight="251678720" behindDoc="0" locked="0" layoutInCell="1" allowOverlap="1" wp14:anchorId="31DBB044" wp14:editId="5405FD9D">
                  <wp:simplePos x="0" y="0"/>
                  <wp:positionH relativeFrom="column">
                    <wp:posOffset>664893</wp:posOffset>
                  </wp:positionH>
                  <wp:positionV relativeFrom="paragraph">
                    <wp:posOffset>13335</wp:posOffset>
                  </wp:positionV>
                  <wp:extent cx="916940" cy="917575"/>
                  <wp:effectExtent l="19050" t="19050" r="16510" b="15875"/>
                  <wp:wrapNone/>
                  <wp:docPr id="74" name="Picture 74" descr="C:\Users\User\Desktop\ID Pics\Arias Andres Oliv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D Pics\Arias Andres Oliv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56" t="16240" r="10201" b="5377"/>
                          <a:stretch/>
                        </pic:blipFill>
                        <pic:spPr bwMode="auto">
                          <a:xfrm>
                            <a:off x="0" y="0"/>
                            <a:ext cx="916940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4C8C" w:rsidRDefault="00794C8C" w:rsidP="00794C8C">
            <w:pPr>
              <w:jc w:val="center"/>
              <w:rPr>
                <w:i/>
                <w:sz w:val="22"/>
              </w:rPr>
            </w:pPr>
          </w:p>
          <w:p w:rsidR="00794C8C" w:rsidRDefault="00794C8C" w:rsidP="00794C8C">
            <w:pPr>
              <w:jc w:val="center"/>
              <w:rPr>
                <w:i/>
                <w:sz w:val="22"/>
              </w:rPr>
            </w:pPr>
          </w:p>
          <w:p w:rsidR="00794C8C" w:rsidRDefault="00794C8C" w:rsidP="00794C8C">
            <w:pPr>
              <w:jc w:val="center"/>
              <w:rPr>
                <w:i/>
                <w:sz w:val="22"/>
              </w:rPr>
            </w:pPr>
          </w:p>
          <w:p w:rsidR="00794C8C" w:rsidRDefault="00794C8C" w:rsidP="00794C8C">
            <w:pPr>
              <w:jc w:val="center"/>
              <w:rPr>
                <w:i/>
                <w:sz w:val="22"/>
              </w:rPr>
            </w:pPr>
          </w:p>
          <w:p w:rsidR="00794C8C" w:rsidRPr="005F7596" w:rsidRDefault="00794C8C" w:rsidP="00794C8C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rPr>
          <w:trHeight w:val="2814"/>
        </w:trPr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1"/>
                <w:numId w:val="47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794C8C" w:rsidRPr="00E371A3" w:rsidRDefault="00794C8C" w:rsidP="00BF27A7">
            <w:pPr>
              <w:pStyle w:val="ListParagraph"/>
              <w:numPr>
                <w:ilvl w:val="1"/>
                <w:numId w:val="307"/>
              </w:numPr>
              <w:ind w:left="940" w:hanging="540"/>
              <w:jc w:val="both"/>
              <w:rPr>
                <w:sz w:val="22"/>
              </w:rPr>
            </w:pPr>
            <w:r w:rsidRPr="00E371A3">
              <w:rPr>
                <w:sz w:val="22"/>
              </w:rPr>
              <w:t>Receive and review request, report, and affix signature in the Survey Authority, and forward to CENRO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30 min.</w:t>
            </w:r>
          </w:p>
        </w:tc>
        <w:tc>
          <w:tcPr>
            <w:tcW w:w="1122" w:type="pct"/>
          </w:tcPr>
          <w:p w:rsidR="00AA33A5" w:rsidRPr="00151789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AA33A5" w:rsidRPr="00151789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>
              <w:rPr>
                <w:sz w:val="22"/>
                <w:szCs w:val="18"/>
              </w:rPr>
              <w:t>Chief, RPS</w:t>
            </w:r>
          </w:p>
          <w:p w:rsidR="00AA33A5" w:rsidRDefault="00AA33A5" w:rsidP="00AA33A5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707392" behindDoc="0" locked="0" layoutInCell="1" allowOverlap="1" wp14:anchorId="2C69F073" wp14:editId="773A3ECB">
                  <wp:simplePos x="0" y="0"/>
                  <wp:positionH relativeFrom="column">
                    <wp:posOffset>696701</wp:posOffset>
                  </wp:positionH>
                  <wp:positionV relativeFrom="paragraph">
                    <wp:posOffset>39370</wp:posOffset>
                  </wp:positionV>
                  <wp:extent cx="917575" cy="917575"/>
                  <wp:effectExtent l="19050" t="19050" r="15875" b="15875"/>
                  <wp:wrapNone/>
                  <wp:docPr id="11" name="Picture 11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rPr>
                <w:sz w:val="22"/>
              </w:rPr>
            </w:pPr>
          </w:p>
          <w:p w:rsidR="00AA33A5" w:rsidRDefault="00AA33A5" w:rsidP="00AA33A5">
            <w:pPr>
              <w:rPr>
                <w:sz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</w:rPr>
            </w:pPr>
          </w:p>
          <w:p w:rsidR="00794C8C" w:rsidRPr="00294C1E" w:rsidRDefault="00794C8C" w:rsidP="00AF5DB0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rPr>
          <w:trHeight w:val="2832"/>
        </w:trPr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1"/>
                <w:numId w:val="306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794C8C" w:rsidRPr="00E371A3" w:rsidRDefault="00794C8C" w:rsidP="00BF27A7">
            <w:pPr>
              <w:pStyle w:val="ListParagraph"/>
              <w:numPr>
                <w:ilvl w:val="1"/>
                <w:numId w:val="308"/>
              </w:numPr>
              <w:ind w:hanging="410"/>
              <w:jc w:val="both"/>
              <w:rPr>
                <w:sz w:val="22"/>
              </w:rPr>
            </w:pPr>
            <w:r w:rsidRPr="00E371A3">
              <w:rPr>
                <w:sz w:val="22"/>
              </w:rPr>
              <w:t>Review documents/ reports, and approve and sign Survey Authority, and forward to CENRO Records for releasing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30 min.</w:t>
            </w:r>
          </w:p>
        </w:tc>
        <w:tc>
          <w:tcPr>
            <w:tcW w:w="1122" w:type="pct"/>
          </w:tcPr>
          <w:p w:rsidR="00AA33A5" w:rsidRPr="00151789" w:rsidRDefault="00AA33A5" w:rsidP="00AA33A5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AA33A5" w:rsidRPr="00861247" w:rsidRDefault="00AA33A5" w:rsidP="00AA33A5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AA33A5" w:rsidRDefault="00AA33A5" w:rsidP="00AA33A5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79744" behindDoc="0" locked="0" layoutInCell="1" allowOverlap="1" wp14:anchorId="6D20377C" wp14:editId="07FD8D2E">
                  <wp:simplePos x="0" y="0"/>
                  <wp:positionH relativeFrom="column">
                    <wp:posOffset>698177</wp:posOffset>
                  </wp:positionH>
                  <wp:positionV relativeFrom="paragraph">
                    <wp:posOffset>49530</wp:posOffset>
                  </wp:positionV>
                  <wp:extent cx="918000" cy="918000"/>
                  <wp:effectExtent l="19050" t="19050" r="15875" b="15875"/>
                  <wp:wrapNone/>
                  <wp:docPr id="54" name="Picture 54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jc w:val="center"/>
              <w:rPr>
                <w:i/>
                <w:sz w:val="22"/>
              </w:rPr>
            </w:pPr>
          </w:p>
          <w:p w:rsidR="00AA33A5" w:rsidRDefault="00AA33A5" w:rsidP="00AA33A5">
            <w:pPr>
              <w:jc w:val="center"/>
              <w:rPr>
                <w:i/>
                <w:sz w:val="22"/>
              </w:rPr>
            </w:pPr>
          </w:p>
          <w:p w:rsidR="00AA33A5" w:rsidRDefault="00AA33A5" w:rsidP="00AA33A5">
            <w:pPr>
              <w:contextualSpacing/>
              <w:jc w:val="center"/>
              <w:rPr>
                <w:i/>
                <w:sz w:val="22"/>
              </w:rPr>
            </w:pPr>
          </w:p>
          <w:p w:rsidR="00AA33A5" w:rsidRDefault="00AA33A5" w:rsidP="00AA33A5">
            <w:pPr>
              <w:contextualSpacing/>
              <w:jc w:val="center"/>
              <w:rPr>
                <w:i/>
                <w:sz w:val="22"/>
              </w:rPr>
            </w:pPr>
          </w:p>
          <w:p w:rsidR="00AA33A5" w:rsidRDefault="00AA33A5" w:rsidP="00AA33A5">
            <w:pPr>
              <w:contextualSpacing/>
              <w:jc w:val="center"/>
              <w:rPr>
                <w:i/>
                <w:sz w:val="22"/>
              </w:rPr>
            </w:pPr>
          </w:p>
          <w:p w:rsidR="00794C8C" w:rsidRPr="00294C1E" w:rsidRDefault="00794C8C" w:rsidP="009215FA">
            <w:pPr>
              <w:jc w:val="center"/>
              <w:rPr>
                <w:i/>
                <w:sz w:val="22"/>
              </w:rPr>
            </w:pPr>
          </w:p>
        </w:tc>
      </w:tr>
      <w:tr w:rsidR="00794C8C" w:rsidRPr="002C35C2" w:rsidTr="00BF27A7">
        <w:trPr>
          <w:trHeight w:val="2316"/>
        </w:trPr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1"/>
                <w:numId w:val="308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lastRenderedPageBreak/>
              <w:t>None</w:t>
            </w:r>
          </w:p>
        </w:tc>
        <w:tc>
          <w:tcPr>
            <w:tcW w:w="1310" w:type="pct"/>
          </w:tcPr>
          <w:p w:rsidR="00794C8C" w:rsidRPr="00E371A3" w:rsidRDefault="00794C8C" w:rsidP="00BF27A7">
            <w:pPr>
              <w:pStyle w:val="ListParagraph"/>
              <w:numPr>
                <w:ilvl w:val="1"/>
                <w:numId w:val="309"/>
              </w:numPr>
              <w:ind w:hanging="410"/>
              <w:jc w:val="both"/>
              <w:rPr>
                <w:sz w:val="22"/>
              </w:rPr>
            </w:pPr>
            <w:r w:rsidRPr="00E371A3">
              <w:rPr>
                <w:sz w:val="22"/>
              </w:rPr>
              <w:t>Assign control number on Survey Authority and enters into the record book</w:t>
            </w:r>
          </w:p>
        </w:tc>
        <w:tc>
          <w:tcPr>
            <w:tcW w:w="870" w:type="pct"/>
          </w:tcPr>
          <w:p w:rsidR="00794C8C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  <w:p w:rsidR="002E3DF4" w:rsidRPr="001E5C38" w:rsidRDefault="002E3DF4" w:rsidP="00E03A1E">
            <w:pPr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30 min.</w:t>
            </w:r>
          </w:p>
        </w:tc>
        <w:tc>
          <w:tcPr>
            <w:tcW w:w="1122" w:type="pct"/>
          </w:tcPr>
          <w:p w:rsidR="00AA33A5" w:rsidRPr="00586C3B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MARJORIE JOYCE S. ACUZAR</w:t>
            </w:r>
          </w:p>
          <w:p w:rsidR="00AA33A5" w:rsidRPr="00E076FE" w:rsidRDefault="00AA33A5" w:rsidP="00AA33A5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711488" behindDoc="0" locked="0" layoutInCell="1" allowOverlap="1" wp14:anchorId="11E7911F" wp14:editId="7BB708CE">
                  <wp:simplePos x="0" y="0"/>
                  <wp:positionH relativeFrom="column">
                    <wp:posOffset>699161</wp:posOffset>
                  </wp:positionH>
                  <wp:positionV relativeFrom="paragraph">
                    <wp:posOffset>85674</wp:posOffset>
                  </wp:positionV>
                  <wp:extent cx="918000" cy="918000"/>
                  <wp:effectExtent l="19050" t="19050" r="15875" b="15875"/>
                  <wp:wrapNone/>
                  <wp:docPr id="14" name="Picture 14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794C8C" w:rsidRPr="001E5C38" w:rsidRDefault="00794C8C" w:rsidP="00E03A1E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rPr>
          <w:trHeight w:val="2153"/>
          <w:hidden/>
        </w:trPr>
        <w:tc>
          <w:tcPr>
            <w:tcW w:w="992" w:type="pct"/>
          </w:tcPr>
          <w:p w:rsidR="00BF27A7" w:rsidRPr="00BF27A7" w:rsidRDefault="00BF27A7" w:rsidP="00BF27A7">
            <w:pPr>
              <w:pStyle w:val="ListParagraph"/>
              <w:numPr>
                <w:ilvl w:val="0"/>
                <w:numId w:val="72"/>
              </w:numPr>
              <w:rPr>
                <w:vanish/>
                <w:sz w:val="22"/>
              </w:rPr>
            </w:pPr>
          </w:p>
          <w:p w:rsidR="00BF27A7" w:rsidRPr="00BF27A7" w:rsidRDefault="00BF27A7" w:rsidP="00BF27A7">
            <w:pPr>
              <w:pStyle w:val="ListParagraph"/>
              <w:numPr>
                <w:ilvl w:val="0"/>
                <w:numId w:val="72"/>
              </w:numPr>
              <w:rPr>
                <w:vanish/>
                <w:sz w:val="22"/>
              </w:rPr>
            </w:pPr>
          </w:p>
          <w:p w:rsidR="00BF27A7" w:rsidRPr="00BF27A7" w:rsidRDefault="00BF27A7" w:rsidP="00BF27A7">
            <w:pPr>
              <w:pStyle w:val="ListParagraph"/>
              <w:numPr>
                <w:ilvl w:val="0"/>
                <w:numId w:val="72"/>
              </w:numPr>
              <w:rPr>
                <w:vanish/>
                <w:sz w:val="22"/>
              </w:rPr>
            </w:pPr>
          </w:p>
          <w:p w:rsidR="00794C8C" w:rsidRPr="001E5C38" w:rsidRDefault="00794C8C" w:rsidP="00BF27A7">
            <w:pPr>
              <w:pStyle w:val="ListParagraph"/>
              <w:numPr>
                <w:ilvl w:val="1"/>
                <w:numId w:val="72"/>
              </w:numPr>
              <w:ind w:left="1080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794C8C" w:rsidRPr="001E5C38" w:rsidRDefault="00794C8C" w:rsidP="00BF27A7">
            <w:pPr>
              <w:pStyle w:val="ListParagraph"/>
              <w:numPr>
                <w:ilvl w:val="1"/>
                <w:numId w:val="309"/>
              </w:numPr>
              <w:ind w:left="760" w:hanging="450"/>
              <w:jc w:val="both"/>
              <w:rPr>
                <w:sz w:val="22"/>
              </w:rPr>
            </w:pPr>
            <w:r w:rsidRPr="001E5C38">
              <w:rPr>
                <w:sz w:val="22"/>
              </w:rPr>
              <w:t>Release Survey Authority to client/GE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15 min.</w:t>
            </w:r>
          </w:p>
        </w:tc>
        <w:tc>
          <w:tcPr>
            <w:tcW w:w="1122" w:type="pct"/>
          </w:tcPr>
          <w:p w:rsidR="00AA33A5" w:rsidRPr="00586C3B" w:rsidRDefault="00AA33A5" w:rsidP="00AA33A5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MARJORIE JOYCE S. ACUZAR</w:t>
            </w:r>
          </w:p>
          <w:p w:rsidR="00AA33A5" w:rsidRPr="00E076FE" w:rsidRDefault="00AA33A5" w:rsidP="00AA33A5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713536" behindDoc="0" locked="0" layoutInCell="1" allowOverlap="1" wp14:anchorId="11E7911F" wp14:editId="7BB708CE">
                  <wp:simplePos x="0" y="0"/>
                  <wp:positionH relativeFrom="column">
                    <wp:posOffset>699161</wp:posOffset>
                  </wp:positionH>
                  <wp:positionV relativeFrom="paragraph">
                    <wp:posOffset>85674</wp:posOffset>
                  </wp:positionV>
                  <wp:extent cx="918000" cy="918000"/>
                  <wp:effectExtent l="19050" t="19050" r="15875" b="15875"/>
                  <wp:wrapNone/>
                  <wp:docPr id="15" name="Picture 15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AA33A5" w:rsidRDefault="00AA33A5" w:rsidP="00AA33A5">
            <w:pPr>
              <w:jc w:val="center"/>
              <w:rPr>
                <w:sz w:val="22"/>
                <w:szCs w:val="22"/>
              </w:rPr>
            </w:pPr>
          </w:p>
          <w:p w:rsidR="00794C8C" w:rsidRPr="001E5C38" w:rsidRDefault="00794C8C" w:rsidP="00E03A1E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0"/>
                <w:numId w:val="309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>Receive Survey Authority, sign in the duplicate copy, and forward the same to the Records Officer for filing.</w:t>
            </w:r>
          </w:p>
        </w:tc>
        <w:tc>
          <w:tcPr>
            <w:tcW w:w="1310" w:type="pct"/>
          </w:tcPr>
          <w:p w:rsidR="00794C8C" w:rsidRPr="001E5C38" w:rsidRDefault="00794C8C" w:rsidP="001E5C38">
            <w:pPr>
              <w:jc w:val="both"/>
              <w:rPr>
                <w:sz w:val="22"/>
              </w:rPr>
            </w:pPr>
          </w:p>
        </w:tc>
        <w:tc>
          <w:tcPr>
            <w:tcW w:w="870" w:type="pct"/>
            <w:vAlign w:val="center"/>
          </w:tcPr>
          <w:p w:rsidR="00794C8C" w:rsidRPr="001E5C38" w:rsidRDefault="00794C8C" w:rsidP="001E5C38">
            <w:pPr>
              <w:jc w:val="center"/>
              <w:rPr>
                <w:sz w:val="22"/>
              </w:rPr>
            </w:pPr>
          </w:p>
        </w:tc>
        <w:tc>
          <w:tcPr>
            <w:tcW w:w="706" w:type="pct"/>
            <w:vAlign w:val="center"/>
          </w:tcPr>
          <w:p w:rsidR="00794C8C" w:rsidRPr="001E5C38" w:rsidRDefault="00794C8C" w:rsidP="001E5C38">
            <w:pPr>
              <w:jc w:val="center"/>
              <w:rPr>
                <w:sz w:val="22"/>
              </w:rPr>
            </w:pPr>
          </w:p>
        </w:tc>
        <w:tc>
          <w:tcPr>
            <w:tcW w:w="1122" w:type="pct"/>
            <w:vAlign w:val="center"/>
          </w:tcPr>
          <w:p w:rsidR="00794C8C" w:rsidRPr="001E5C38" w:rsidRDefault="00794C8C" w:rsidP="001E5C38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rPr>
          <w:trHeight w:val="384"/>
        </w:trPr>
        <w:tc>
          <w:tcPr>
            <w:tcW w:w="2302" w:type="pct"/>
            <w:gridSpan w:val="2"/>
            <w:shd w:val="clear" w:color="auto" w:fill="BDD6EE" w:themeFill="accent5" w:themeFillTint="66"/>
            <w:vAlign w:val="center"/>
          </w:tcPr>
          <w:p w:rsidR="00794C8C" w:rsidRPr="001E5C38" w:rsidRDefault="00794C8C" w:rsidP="001E5C38">
            <w:pPr>
              <w:jc w:val="right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TOTAL:</w:t>
            </w:r>
          </w:p>
        </w:tc>
        <w:tc>
          <w:tcPr>
            <w:tcW w:w="870" w:type="pct"/>
            <w:shd w:val="clear" w:color="auto" w:fill="BDD6EE" w:themeFill="accent5" w:themeFillTint="66"/>
            <w:vAlign w:val="center"/>
          </w:tcPr>
          <w:p w:rsidR="00794C8C" w:rsidRPr="001E5C38" w:rsidRDefault="00794C8C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&gt;</w:t>
            </w:r>
            <w:proofErr w:type="spellStart"/>
            <w:r w:rsidRPr="001E5C38">
              <w:rPr>
                <w:b/>
                <w:sz w:val="22"/>
              </w:rPr>
              <w:t>Php</w:t>
            </w:r>
            <w:proofErr w:type="spellEnd"/>
            <w:r w:rsidRPr="001E5C38">
              <w:rPr>
                <w:b/>
                <w:sz w:val="22"/>
              </w:rPr>
              <w:t xml:space="preserve"> 200.00</w:t>
            </w:r>
          </w:p>
          <w:p w:rsidR="00794C8C" w:rsidRPr="001E5C38" w:rsidRDefault="00794C8C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Field Inspection Deposit</w:t>
            </w:r>
          </w:p>
        </w:tc>
        <w:tc>
          <w:tcPr>
            <w:tcW w:w="1828" w:type="pct"/>
            <w:gridSpan w:val="2"/>
            <w:shd w:val="clear" w:color="auto" w:fill="BDD6EE" w:themeFill="accent5" w:themeFillTint="66"/>
            <w:vAlign w:val="center"/>
          </w:tcPr>
          <w:p w:rsidR="00794C8C" w:rsidRPr="001E5C38" w:rsidRDefault="00794C8C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3 days, 4 hours &amp; 5 min.</w:t>
            </w:r>
          </w:p>
          <w:p w:rsidR="00794C8C" w:rsidRPr="001E5C38" w:rsidRDefault="00794C8C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or more depending on the location</w:t>
            </w:r>
          </w:p>
          <w:p w:rsidR="00794C8C" w:rsidRPr="001E5C38" w:rsidRDefault="00794C8C" w:rsidP="001E5C38">
            <w:pPr>
              <w:jc w:val="center"/>
              <w:rPr>
                <w:i/>
                <w:sz w:val="22"/>
              </w:rPr>
            </w:pPr>
            <w:r w:rsidRPr="001E5C38">
              <w:rPr>
                <w:b/>
                <w:sz w:val="22"/>
              </w:rPr>
              <w:t>and size of the area</w:t>
            </w:r>
          </w:p>
        </w:tc>
      </w:tr>
    </w:tbl>
    <w:tbl>
      <w:tblPr>
        <w:tblStyle w:val="TableGrid"/>
        <w:tblpPr w:leftFromText="180" w:rightFromText="180" w:vertAnchor="text" w:horzAnchor="margin" w:tblpY="503"/>
        <w:tblW w:w="5000" w:type="pct"/>
        <w:tblLook w:val="04A0" w:firstRow="1" w:lastRow="0" w:firstColumn="1" w:lastColumn="0" w:noHBand="0" w:noVBand="1"/>
      </w:tblPr>
      <w:tblGrid>
        <w:gridCol w:w="16634"/>
      </w:tblGrid>
      <w:tr w:rsidR="00E07D8E" w:rsidRPr="00AF3D24" w:rsidTr="00E07D8E">
        <w:trPr>
          <w:trHeight w:val="242"/>
        </w:trPr>
        <w:tc>
          <w:tcPr>
            <w:tcW w:w="5000" w:type="pct"/>
            <w:shd w:val="clear" w:color="auto" w:fill="BDD6EE" w:themeFill="accent5" w:themeFillTint="66"/>
            <w:vAlign w:val="center"/>
          </w:tcPr>
          <w:p w:rsidR="00E07D8E" w:rsidRPr="00AF3D24" w:rsidRDefault="00E07D8E" w:rsidP="00E07D8E">
            <w:pPr>
              <w:rPr>
                <w:rFonts w:eastAsiaTheme="minorEastAsia"/>
                <w:b/>
              </w:rPr>
            </w:pPr>
            <w:r w:rsidRPr="00AF3D24">
              <w:rPr>
                <w:rFonts w:eastAsiaTheme="minorEastAsia"/>
                <w:b/>
              </w:rPr>
              <w:t>Computation:</w:t>
            </w:r>
          </w:p>
        </w:tc>
      </w:tr>
      <w:tr w:rsidR="00E07D8E" w:rsidRPr="009E57E1" w:rsidTr="00E07D8E">
        <w:trPr>
          <w:trHeight w:val="59"/>
        </w:trPr>
        <w:tc>
          <w:tcPr>
            <w:tcW w:w="5000" w:type="pct"/>
            <w:vAlign w:val="center"/>
          </w:tcPr>
          <w:p w:rsidR="00E07D8E" w:rsidRPr="00AF3D24" w:rsidRDefault="00E07D8E" w:rsidP="00E07D8E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*</w:t>
            </w:r>
            <w:r w:rsidRPr="00AF3D24">
              <w:rPr>
                <w:rFonts w:eastAsiaTheme="minorEastAsia"/>
                <w:b/>
              </w:rPr>
              <w:t>Field Inspection Deposit = (11 x H) + (1 x K) + 110</w:t>
            </w:r>
          </w:p>
          <w:p w:rsidR="00E07D8E" w:rsidRPr="003942C0" w:rsidRDefault="00E07D8E" w:rsidP="00E07D8E">
            <w:pPr>
              <w:jc w:val="both"/>
              <w:rPr>
                <w:sz w:val="14"/>
              </w:rPr>
            </w:pPr>
          </w:p>
          <w:p w:rsidR="00E07D8E" w:rsidRPr="009E57E1" w:rsidRDefault="00E07D8E" w:rsidP="00E07D8E">
            <w:pPr>
              <w:jc w:val="both"/>
            </w:pPr>
            <w:r w:rsidRPr="009E57E1">
              <w:t>where</w:t>
            </w:r>
          </w:p>
          <w:p w:rsidR="00E07D8E" w:rsidRPr="009E57E1" w:rsidRDefault="00E07D8E" w:rsidP="00E07D8E">
            <w:pPr>
              <w:jc w:val="both"/>
            </w:pPr>
            <w:r w:rsidRPr="009E57E1">
              <w:t>H = area in hectares per survey plan;  a fraction of a hectare is considered one hectare</w:t>
            </w:r>
          </w:p>
          <w:p w:rsidR="00E07D8E" w:rsidRPr="009E57E1" w:rsidRDefault="00E07D8E" w:rsidP="00E07D8E">
            <w:pPr>
              <w:rPr>
                <w:rFonts w:eastAsiaTheme="minorEastAsia"/>
              </w:rPr>
            </w:pPr>
            <w:r w:rsidRPr="009E57E1">
              <w:t xml:space="preserve">K = </w:t>
            </w:r>
            <w:r>
              <w:t xml:space="preserve">road network </w:t>
            </w:r>
            <w:r w:rsidRPr="009E57E1">
              <w:t>distance in kilometers of the survey site from the provincial district office or the official station of inspector</w:t>
            </w:r>
          </w:p>
        </w:tc>
      </w:tr>
    </w:tbl>
    <w:p w:rsidR="00307A98" w:rsidRDefault="00307A98" w:rsidP="00E07D8E">
      <w:pPr>
        <w:jc w:val="both"/>
        <w:rPr>
          <w:i/>
          <w:highlight w:val="yellow"/>
        </w:rPr>
      </w:pPr>
    </w:p>
    <w:sectPr w:rsidR="00307A98" w:rsidSect="00DE0173">
      <w:headerReference w:type="default" r:id="rId16"/>
      <w:footerReference w:type="default" r:id="rId17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514" w:rsidRDefault="00175514" w:rsidP="00A3420B">
      <w:pPr>
        <w:spacing w:after="0" w:line="240" w:lineRule="auto"/>
      </w:pPr>
      <w:r>
        <w:separator/>
      </w:r>
    </w:p>
  </w:endnote>
  <w:endnote w:type="continuationSeparator" w:id="0">
    <w:p w:rsidR="00175514" w:rsidRDefault="00175514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92926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F27A7" w:rsidRDefault="00BF27A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DF4"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BF27A7" w:rsidRDefault="00BF27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514" w:rsidRDefault="00175514" w:rsidP="00A3420B">
      <w:pPr>
        <w:spacing w:after="0" w:line="240" w:lineRule="auto"/>
      </w:pPr>
      <w:r>
        <w:separator/>
      </w:r>
    </w:p>
  </w:footnote>
  <w:footnote w:type="continuationSeparator" w:id="0">
    <w:p w:rsidR="00175514" w:rsidRDefault="00175514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7A7" w:rsidRPr="001D548B" w:rsidRDefault="00BF27A7" w:rsidP="00BF27A7">
    <w:pPr>
      <w:spacing w:line="240" w:lineRule="auto"/>
      <w:jc w:val="both"/>
      <w:rPr>
        <w:b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37760" behindDoc="0" locked="0" layoutInCell="1" allowOverlap="1" wp14:anchorId="27442BA3" wp14:editId="7D4AC395">
          <wp:simplePos x="0" y="0"/>
          <wp:positionH relativeFrom="column">
            <wp:posOffset>9977755</wp:posOffset>
          </wp:positionH>
          <wp:positionV relativeFrom="paragraph">
            <wp:posOffset>-140970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1D548B">
      <w:rPr>
        <w:b/>
        <w:sz w:val="28"/>
        <w:szCs w:val="28"/>
      </w:rPr>
      <w:t>L-0</w:t>
    </w:r>
    <w:r>
      <w:rPr>
        <w:b/>
        <w:sz w:val="28"/>
        <w:szCs w:val="28"/>
      </w:rPr>
      <w:t>2</w:t>
    </w:r>
    <w:r w:rsidRPr="001D548B">
      <w:rPr>
        <w:b/>
        <w:sz w:val="28"/>
        <w:szCs w:val="28"/>
      </w:rPr>
      <w:t>. ISSUANCE OF SURVEY AUTHORITY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50FDE"/>
    <w:rsid w:val="00062A5C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E5B3E"/>
    <w:rsid w:val="000F4304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75514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3DF4"/>
    <w:rsid w:val="002E621D"/>
    <w:rsid w:val="002E639C"/>
    <w:rsid w:val="002F1008"/>
    <w:rsid w:val="002F37BC"/>
    <w:rsid w:val="002F7238"/>
    <w:rsid w:val="00300455"/>
    <w:rsid w:val="00301814"/>
    <w:rsid w:val="0030395D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36786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46AD9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95640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2004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5348A"/>
    <w:rsid w:val="00A652B3"/>
    <w:rsid w:val="00A70286"/>
    <w:rsid w:val="00A737E8"/>
    <w:rsid w:val="00A7461F"/>
    <w:rsid w:val="00A762EB"/>
    <w:rsid w:val="00A83138"/>
    <w:rsid w:val="00A94110"/>
    <w:rsid w:val="00A95C82"/>
    <w:rsid w:val="00A965ED"/>
    <w:rsid w:val="00AA33A5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0671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2A60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27A7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263C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213F"/>
    <w:rsid w:val="00DC58C9"/>
    <w:rsid w:val="00DD0E69"/>
    <w:rsid w:val="00DD13F2"/>
    <w:rsid w:val="00DD463D"/>
    <w:rsid w:val="00DD7E78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07D8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52C7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27382"/>
    <w:rsid w:val="00F31F72"/>
    <w:rsid w:val="00F36DE6"/>
    <w:rsid w:val="00F6064B"/>
    <w:rsid w:val="00F61DE6"/>
    <w:rsid w:val="00F658F4"/>
    <w:rsid w:val="00F74D95"/>
    <w:rsid w:val="00F814E1"/>
    <w:rsid w:val="00F82D48"/>
    <w:rsid w:val="00F83BED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C0472-5475-4CBC-A3AA-1E1EE6FD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48</cp:revision>
  <cp:lastPrinted>2020-10-20T02:12:00Z</cp:lastPrinted>
  <dcterms:created xsi:type="dcterms:W3CDTF">2020-10-19T07:51:00Z</dcterms:created>
  <dcterms:modified xsi:type="dcterms:W3CDTF">2021-06-21T08:01:00Z</dcterms:modified>
</cp:coreProperties>
</file>